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53935" w14:textId="6E5F0494" w:rsidR="006F2043" w:rsidRDefault="00000000">
      <w:pPr>
        <w:jc w:val="center"/>
        <w:rPr>
          <w:rFonts w:ascii="BIZ UDPゴシック" w:eastAsia="BIZ UDPゴシック" w:hAnsi="BIZ UDPゴシック" w:cs="ＭＳ Ｐゴシック"/>
          <w:color w:val="0F3700"/>
          <w:kern w:val="0"/>
          <w:sz w:val="24"/>
          <w:szCs w:val="24"/>
        </w:rPr>
      </w:pPr>
      <w:r>
        <w:rPr>
          <w:rFonts w:ascii="BIZ UDPゴシック" w:eastAsia="BIZ UDPゴシック" w:hAnsi="BIZ UDPゴシック" w:cs="ＭＳ Ｐゴシック" w:hint="eastAsia"/>
          <w:b/>
          <w:bCs/>
          <w:color w:val="660000"/>
          <w:kern w:val="0"/>
          <w:sz w:val="24"/>
          <w:szCs w:val="24"/>
        </w:rPr>
        <w:t>令和</w:t>
      </w:r>
      <w:r w:rsidR="003E4F82">
        <w:rPr>
          <w:rFonts w:ascii="BIZ UDPゴシック" w:eastAsia="BIZ UDPゴシック" w:hAnsi="BIZ UDPゴシック" w:cs="ＭＳ Ｐゴシック" w:hint="eastAsia"/>
          <w:b/>
          <w:bCs/>
          <w:color w:val="660000"/>
          <w:kern w:val="0"/>
          <w:sz w:val="24"/>
          <w:szCs w:val="24"/>
        </w:rPr>
        <w:t>６</w:t>
      </w:r>
      <w:r>
        <w:rPr>
          <w:rFonts w:ascii="BIZ UDPゴシック" w:eastAsia="BIZ UDPゴシック" w:hAnsi="BIZ UDPゴシック" w:cs="ＭＳ Ｐゴシック" w:hint="eastAsia"/>
          <w:b/>
          <w:bCs/>
          <w:color w:val="660000"/>
          <w:kern w:val="0"/>
          <w:sz w:val="24"/>
          <w:szCs w:val="24"/>
        </w:rPr>
        <w:t>年度の賛助会員を募集しています</w:t>
      </w:r>
      <w:r>
        <w:rPr>
          <w:rFonts w:ascii="BIZ UDPゴシック" w:eastAsia="BIZ UDPゴシック" w:hAnsi="BIZ UDPゴシック" w:cs="ＭＳ Ｐゴシック" w:hint="eastAsia"/>
          <w:color w:val="660000"/>
          <w:kern w:val="0"/>
          <w:sz w:val="24"/>
          <w:szCs w:val="24"/>
        </w:rPr>
        <w:br/>
      </w:r>
    </w:p>
    <w:p w14:paraId="16208F4E" w14:textId="77777777" w:rsidR="006F2043" w:rsidRDefault="00000000">
      <w:pPr>
        <w:ind w:firstLineChars="100" w:firstLine="240"/>
        <w:jc w:val="left"/>
        <w:rPr>
          <w:rFonts w:ascii="BIZ UDPゴシック" w:eastAsia="BIZ UDPゴシック" w:hAnsi="BIZ UDPゴシック" w:cs="ＭＳ Ｐゴシック"/>
          <w:color w:val="660000"/>
          <w:kern w:val="0"/>
          <w:sz w:val="24"/>
          <w:szCs w:val="24"/>
        </w:rPr>
      </w:pPr>
      <w:r>
        <w:rPr>
          <w:rFonts w:ascii="BIZ UDPゴシック" w:eastAsia="BIZ UDPゴシック" w:hAnsi="BIZ UDPゴシック" w:cs="ＭＳ Ｐゴシック" w:hint="eastAsia"/>
          <w:color w:val="660000"/>
          <w:kern w:val="0"/>
          <w:sz w:val="24"/>
          <w:szCs w:val="24"/>
        </w:rPr>
        <w:t>日本小学生バドミントン連盟では、独自の財政基盤確立を目的に、全国の小学生バドミントンに関係する皆さんに連盟運営資金のご協力をお願いする「日本小学生バドミントン連盟賛助会制度」を設けています。</w:t>
      </w:r>
      <w:r>
        <w:rPr>
          <w:rFonts w:ascii="BIZ UDPゴシック" w:eastAsia="BIZ UDPゴシック" w:hAnsi="BIZ UDPゴシック" w:cs="ＭＳ Ｐゴシック" w:hint="eastAsia"/>
          <w:color w:val="660000"/>
          <w:kern w:val="0"/>
          <w:sz w:val="24"/>
          <w:szCs w:val="24"/>
        </w:rPr>
        <w:br/>
        <w:t xml:space="preserve">　</w:t>
      </w:r>
    </w:p>
    <w:p w14:paraId="7A267049" w14:textId="77777777" w:rsidR="006F2043" w:rsidRDefault="00000000">
      <w:pPr>
        <w:ind w:firstLineChars="100" w:firstLine="240"/>
        <w:jc w:val="left"/>
        <w:rPr>
          <w:rFonts w:ascii="BIZ UDPゴシック" w:eastAsia="BIZ UDPゴシック" w:hAnsi="BIZ UDPゴシック" w:cs="ＭＳ Ｐゴシック"/>
          <w:color w:val="660000"/>
          <w:kern w:val="0"/>
          <w:sz w:val="24"/>
          <w:szCs w:val="24"/>
        </w:rPr>
      </w:pPr>
      <w:r>
        <w:rPr>
          <w:rFonts w:ascii="BIZ UDPゴシック" w:eastAsia="BIZ UDPゴシック" w:hAnsi="BIZ UDPゴシック" w:cs="ＭＳ Ｐゴシック" w:hint="eastAsia"/>
          <w:color w:val="660000"/>
          <w:kern w:val="0"/>
          <w:sz w:val="24"/>
          <w:szCs w:val="24"/>
        </w:rPr>
        <w:t>賛助会費として集まった資金は、小学生バドミントンの普及振興のための各種事業の経費に充当するなど、有効に活用していきます。</w:t>
      </w:r>
      <w:r>
        <w:rPr>
          <w:rFonts w:ascii="BIZ UDPゴシック" w:eastAsia="BIZ UDPゴシック" w:hAnsi="BIZ UDPゴシック" w:cs="ＭＳ Ｐゴシック" w:hint="eastAsia"/>
          <w:color w:val="660000"/>
          <w:kern w:val="0"/>
          <w:sz w:val="24"/>
          <w:szCs w:val="24"/>
        </w:rPr>
        <w:br/>
        <w:t>財政事情の厳しい中ではありますが、皆さんのご理解とご協力をお願いいたします。</w:t>
      </w:r>
    </w:p>
    <w:p w14:paraId="2FAE8F44" w14:textId="77777777" w:rsidR="006F2043" w:rsidRDefault="00000000">
      <w:pPr>
        <w:ind w:firstLineChars="100" w:firstLine="240"/>
        <w:jc w:val="left"/>
        <w:rPr>
          <w:rFonts w:ascii="BIZ UDPゴシック" w:eastAsia="BIZ UDPゴシック" w:hAnsi="BIZ UDPゴシック" w:cs="ＭＳ Ｐゴシック"/>
          <w:color w:val="660000"/>
          <w:kern w:val="0"/>
          <w:sz w:val="24"/>
          <w:szCs w:val="24"/>
        </w:rPr>
      </w:pPr>
      <w:r>
        <w:rPr>
          <w:rFonts w:ascii="BIZ UDPゴシック" w:eastAsia="BIZ UDPゴシック" w:hAnsi="BIZ UDPゴシック" w:cs="ＭＳ Ｐゴシック" w:hint="eastAsia"/>
          <w:color w:val="660000"/>
          <w:kern w:val="0"/>
          <w:sz w:val="24"/>
          <w:szCs w:val="24"/>
        </w:rPr>
        <w:t>また、令和４年度に引き続きご入会いただきますよう温かいご支援をお願い申し上げます。</w:t>
      </w:r>
      <w:r>
        <w:rPr>
          <w:rFonts w:ascii="BIZ UDPゴシック" w:eastAsia="BIZ UDPゴシック" w:hAnsi="BIZ UDPゴシック" w:cs="ＭＳ Ｐゴシック" w:hint="eastAsia"/>
          <w:color w:val="660000"/>
          <w:kern w:val="0"/>
          <w:sz w:val="24"/>
          <w:szCs w:val="24"/>
        </w:rPr>
        <w:br/>
      </w:r>
      <w:r>
        <w:rPr>
          <w:rFonts w:ascii="BIZ UDPゴシック" w:eastAsia="BIZ UDPゴシック" w:hAnsi="BIZ UDPゴシック" w:cs="ＭＳ Ｐゴシック" w:hint="eastAsia"/>
          <w:color w:val="660000"/>
          <w:kern w:val="0"/>
          <w:sz w:val="24"/>
          <w:szCs w:val="24"/>
        </w:rPr>
        <w:br/>
        <w:t>◎　１年間の会費は、１口　３,０００円です。（１口以上何口でも結構です）</w:t>
      </w:r>
      <w:r>
        <w:rPr>
          <w:rFonts w:ascii="BIZ UDPゴシック" w:eastAsia="BIZ UDPゴシック" w:hAnsi="BIZ UDPゴシック" w:cs="ＭＳ Ｐゴシック" w:hint="eastAsia"/>
          <w:color w:val="660000"/>
          <w:kern w:val="0"/>
          <w:sz w:val="24"/>
          <w:szCs w:val="24"/>
        </w:rPr>
        <w:br/>
        <w:t xml:space="preserve">◎　日本小学生連盟及び各都道府県連盟の役員に申し出ていただくか、下記へ直接申し　　</w:t>
      </w:r>
    </w:p>
    <w:p w14:paraId="56BAE929" w14:textId="77777777" w:rsidR="006F2043" w:rsidRDefault="00000000">
      <w:pPr>
        <w:ind w:firstLineChars="200" w:firstLine="480"/>
        <w:jc w:val="left"/>
        <w:rPr>
          <w:rFonts w:ascii="BIZ UDPゴシック" w:eastAsia="BIZ UDPゴシック" w:hAnsi="BIZ UDPゴシック" w:cs="ＭＳ Ｐゴシック"/>
          <w:color w:val="660000"/>
          <w:kern w:val="0"/>
          <w:sz w:val="24"/>
          <w:szCs w:val="24"/>
        </w:rPr>
      </w:pPr>
      <w:r>
        <w:rPr>
          <w:rFonts w:ascii="BIZ UDPゴシック" w:eastAsia="BIZ UDPゴシック" w:hAnsi="BIZ UDPゴシック" w:cs="ＭＳ Ｐゴシック" w:hint="eastAsia"/>
          <w:color w:val="660000"/>
          <w:kern w:val="0"/>
          <w:sz w:val="24"/>
          <w:szCs w:val="24"/>
        </w:rPr>
        <w:t>込んでください。</w:t>
      </w:r>
      <w:r>
        <w:rPr>
          <w:rFonts w:ascii="BIZ UDPゴシック" w:eastAsia="BIZ UDPゴシック" w:hAnsi="BIZ UDPゴシック" w:cs="ＭＳ Ｐゴシック" w:hint="eastAsia"/>
          <w:color w:val="660000"/>
          <w:kern w:val="0"/>
          <w:sz w:val="24"/>
          <w:szCs w:val="24"/>
        </w:rPr>
        <w:br/>
      </w:r>
    </w:p>
    <w:p w14:paraId="5B8FB258" w14:textId="77777777" w:rsidR="006F2043" w:rsidRDefault="00000000">
      <w:pPr>
        <w:ind w:leftChars="200" w:left="900" w:hangingChars="200" w:hanging="48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Pr>
          <w:rFonts w:ascii="BIZ UDPゴシック" w:eastAsia="BIZ UDPゴシック" w:hAnsi="BIZ UDPゴシック"/>
          <w:sz w:val="24"/>
          <w:szCs w:val="24"/>
        </w:rPr>
        <w:t>503-0971</w:t>
      </w:r>
      <w:r>
        <w:rPr>
          <w:rFonts w:ascii="BIZ UDPゴシック" w:eastAsia="BIZ UDPゴシック" w:hAnsi="BIZ UDPゴシック" w:hint="eastAsia"/>
          <w:sz w:val="24"/>
          <w:szCs w:val="24"/>
        </w:rPr>
        <w:t xml:space="preserve">　岐阜県大垣市南一色町</w:t>
      </w:r>
      <w:r>
        <w:rPr>
          <w:rFonts w:ascii="BIZ UDPゴシック" w:eastAsia="BIZ UDPゴシック" w:hAnsi="BIZ UDPゴシック"/>
          <w:sz w:val="24"/>
          <w:szCs w:val="24"/>
        </w:rPr>
        <w:t>478-1</w:t>
      </w:r>
      <w:r>
        <w:rPr>
          <w:rFonts w:ascii="BIZ UDPゴシック" w:eastAsia="BIZ UDPゴシック" w:hAnsi="BIZ UDPゴシック" w:hint="eastAsia"/>
          <w:sz w:val="24"/>
          <w:szCs w:val="24"/>
        </w:rPr>
        <w:t xml:space="preserve">　　大橋　奈麻輝　宛</w:t>
      </w:r>
    </w:p>
    <w:p w14:paraId="32B9BBC0" w14:textId="77777777" w:rsidR="006F2043" w:rsidRDefault="00000000">
      <w:pPr>
        <w:ind w:leftChars="400" w:left="840"/>
        <w:jc w:val="left"/>
        <w:rPr>
          <w:rFonts w:ascii="BIZ UDPゴシック" w:eastAsia="BIZ UDPゴシック" w:hAnsi="BIZ UDPゴシック" w:cs="ＭＳ Ｐゴシック"/>
          <w:color w:val="660000"/>
          <w:kern w:val="0"/>
          <w:sz w:val="24"/>
          <w:szCs w:val="24"/>
        </w:rPr>
      </w:pPr>
      <w:r>
        <w:rPr>
          <w:rFonts w:ascii="BIZ UDPゴシック" w:eastAsia="BIZ UDPゴシック" w:hAnsi="BIZ UDPゴシック" w:cs="ＭＳ Ｐゴシック" w:hint="eastAsia"/>
          <w:color w:val="660000"/>
          <w:kern w:val="0"/>
          <w:sz w:val="24"/>
          <w:szCs w:val="24"/>
        </w:rPr>
        <w:t>TEL　　090-3455-1814</w:t>
      </w:r>
    </w:p>
    <w:p w14:paraId="1A64902A" w14:textId="77777777" w:rsidR="006F2043" w:rsidRDefault="00000000">
      <w:pPr>
        <w:ind w:leftChars="193" w:left="405"/>
        <w:jc w:val="left"/>
        <w:rPr>
          <w:rFonts w:ascii="BIZ UDPゴシック" w:eastAsia="BIZ UDPゴシック" w:hAnsi="BIZ UDPゴシック" w:cs="ＭＳ Ｐゴシック"/>
          <w:color w:val="660000"/>
          <w:kern w:val="0"/>
          <w:sz w:val="24"/>
          <w:szCs w:val="24"/>
        </w:rPr>
      </w:pPr>
      <w:hyperlink r:id="rId5" w:tgtFrame="_blank" w:history="1">
        <w:r>
          <w:rPr>
            <w:rStyle w:val="a3"/>
            <w:rFonts w:ascii="BIZ UDPゴシック" w:eastAsia="BIZ UDPゴシック" w:hAnsi="BIZ UDPゴシック" w:cs="ＭＳ Ｐゴシック" w:hint="eastAsia"/>
            <w:color w:val="FA5000"/>
            <w:kern w:val="0"/>
            <w:sz w:val="24"/>
            <w:szCs w:val="24"/>
          </w:rPr>
          <w:t>申込書</w:t>
        </w:r>
      </w:hyperlink>
      <w:r>
        <w:rPr>
          <w:rFonts w:ascii="BIZ UDPゴシック" w:eastAsia="BIZ UDPゴシック" w:hAnsi="BIZ UDPゴシック" w:cs="ＭＳ Ｐゴシック" w:hint="eastAsia"/>
          <w:color w:val="660000"/>
          <w:kern w:val="0"/>
          <w:sz w:val="24"/>
          <w:szCs w:val="24"/>
        </w:rPr>
        <w:t xml:space="preserve">(Word) </w:t>
      </w:r>
      <w:r>
        <w:rPr>
          <w:rFonts w:ascii="BIZ UDPゴシック" w:eastAsia="BIZ UDPゴシック" w:hAnsi="BIZ UDPゴシック" w:cs="ＭＳ Ｐゴシック" w:hint="eastAsia"/>
          <w:color w:val="660000"/>
          <w:kern w:val="0"/>
          <w:sz w:val="24"/>
          <w:szCs w:val="24"/>
        </w:rPr>
        <w:br/>
      </w:r>
    </w:p>
    <w:p w14:paraId="1EFB65D0" w14:textId="77777777" w:rsidR="006F2043" w:rsidRDefault="00000000">
      <w:pPr>
        <w:ind w:leftChars="193" w:left="405"/>
        <w:jc w:val="left"/>
        <w:rPr>
          <w:rFonts w:ascii="BIZ UDPゴシック" w:eastAsia="BIZ UDPゴシック" w:hAnsi="BIZ UDPゴシック" w:cs="ＭＳ Ｐゴシック"/>
          <w:color w:val="660000"/>
          <w:kern w:val="0"/>
          <w:sz w:val="24"/>
          <w:szCs w:val="24"/>
        </w:rPr>
      </w:pPr>
      <w:r>
        <w:rPr>
          <w:rFonts w:ascii="BIZ UDPゴシック" w:eastAsia="BIZ UDPゴシック" w:hAnsi="BIZ UDPゴシック" w:cs="ＭＳ Ｐゴシック" w:hint="eastAsia"/>
          <w:color w:val="660000"/>
          <w:kern w:val="0"/>
          <w:sz w:val="24"/>
          <w:szCs w:val="24"/>
        </w:rPr>
        <w:t>会費は下記の郵便振替口座をご利用ください。</w:t>
      </w:r>
      <w:r>
        <w:rPr>
          <w:rFonts w:ascii="BIZ UDPゴシック" w:eastAsia="BIZ UDPゴシック" w:hAnsi="BIZ UDPゴシック" w:cs="ＭＳ Ｐゴシック" w:hint="eastAsia"/>
          <w:color w:val="660000"/>
          <w:kern w:val="0"/>
          <w:sz w:val="24"/>
          <w:szCs w:val="24"/>
        </w:rPr>
        <w:br/>
        <w:t>「　００８７０-３-８８１５１　日本小学生バドミントン連盟」</w:t>
      </w:r>
      <w:r>
        <w:rPr>
          <w:rFonts w:ascii="BIZ UDPゴシック" w:eastAsia="BIZ UDPゴシック" w:hAnsi="BIZ UDPゴシック" w:cs="ＭＳ Ｐゴシック" w:hint="eastAsia"/>
          <w:color w:val="660000"/>
          <w:kern w:val="0"/>
          <w:sz w:val="24"/>
          <w:szCs w:val="24"/>
        </w:rPr>
        <w:br/>
        <w:t>◎　会員の皆さんには、「</w:t>
      </w:r>
      <w:hyperlink r:id="rId6" w:tgtFrame="main" w:history="1">
        <w:r>
          <w:rPr>
            <w:rStyle w:val="a3"/>
            <w:rFonts w:ascii="BIZ UDPゴシック" w:eastAsia="BIZ UDPゴシック" w:hAnsi="BIZ UDPゴシック" w:cs="ＭＳ Ｐゴシック" w:hint="eastAsia"/>
            <w:color w:val="FA5000"/>
            <w:kern w:val="0"/>
            <w:sz w:val="24"/>
            <w:szCs w:val="24"/>
          </w:rPr>
          <w:t>小学生バドミントン通信</w:t>
        </w:r>
      </w:hyperlink>
      <w:r>
        <w:rPr>
          <w:rFonts w:ascii="BIZ UDPゴシック" w:eastAsia="BIZ UDPゴシック" w:hAnsi="BIZ UDPゴシック" w:cs="ＭＳ Ｐゴシック" w:hint="eastAsia"/>
          <w:color w:val="660000"/>
          <w:kern w:val="0"/>
          <w:sz w:val="24"/>
          <w:szCs w:val="24"/>
        </w:rPr>
        <w:t xml:space="preserve">」などを通じて、小学生連盟の活動　　</w:t>
      </w:r>
    </w:p>
    <w:p w14:paraId="2D7DAC23" w14:textId="77777777" w:rsidR="006F2043" w:rsidRDefault="00000000">
      <w:pPr>
        <w:ind w:leftChars="193" w:left="405" w:firstLineChars="150" w:firstLine="360"/>
        <w:jc w:val="left"/>
        <w:rPr>
          <w:rFonts w:ascii="BIZ UDPゴシック" w:eastAsia="BIZ UDPゴシック" w:hAnsi="BIZ UDPゴシック" w:cs="ＭＳ Ｐゴシック"/>
          <w:color w:val="660000"/>
          <w:kern w:val="0"/>
          <w:sz w:val="24"/>
          <w:szCs w:val="24"/>
        </w:rPr>
      </w:pPr>
      <w:r>
        <w:rPr>
          <w:rFonts w:ascii="BIZ UDPゴシック" w:eastAsia="BIZ UDPゴシック" w:hAnsi="BIZ UDPゴシック" w:cs="ＭＳ Ｐゴシック" w:hint="eastAsia"/>
          <w:color w:val="660000"/>
          <w:kern w:val="0"/>
          <w:sz w:val="24"/>
          <w:szCs w:val="24"/>
        </w:rPr>
        <w:t>をご報告します。</w:t>
      </w:r>
    </w:p>
    <w:p w14:paraId="494190CF" w14:textId="77777777" w:rsidR="006F2043" w:rsidRDefault="006F2043">
      <w:pPr>
        <w:jc w:val="left"/>
        <w:rPr>
          <w:rFonts w:ascii="BIZ UDPゴシック" w:eastAsia="BIZ UDPゴシック" w:hAnsi="BIZ UDPゴシック"/>
          <w:sz w:val="24"/>
          <w:szCs w:val="24"/>
        </w:rPr>
      </w:pPr>
    </w:p>
    <w:p w14:paraId="735D23B9" w14:textId="77777777" w:rsidR="006F2043" w:rsidRDefault="006F2043">
      <w:pPr>
        <w:ind w:leftChars="193" w:left="405" w:firstLineChars="150" w:firstLine="360"/>
        <w:jc w:val="left"/>
        <w:rPr>
          <w:rFonts w:ascii="BIZ UDPゴシック" w:eastAsia="BIZ UDPゴシック" w:hAnsi="BIZ UDPゴシック"/>
          <w:sz w:val="24"/>
          <w:szCs w:val="24"/>
        </w:rPr>
      </w:pPr>
    </w:p>
    <w:p w14:paraId="573057D5" w14:textId="77777777" w:rsidR="006F2043" w:rsidRDefault="006F2043">
      <w:pPr>
        <w:ind w:leftChars="193" w:left="405" w:firstLineChars="150" w:firstLine="360"/>
        <w:jc w:val="left"/>
        <w:rPr>
          <w:rFonts w:ascii="BIZ UDPゴシック" w:eastAsia="BIZ UDPゴシック" w:hAnsi="BIZ UDPゴシック"/>
          <w:sz w:val="24"/>
          <w:szCs w:val="24"/>
        </w:rPr>
      </w:pPr>
    </w:p>
    <w:sectPr w:rsidR="006F2043">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043"/>
    <w:rsid w:val="003E4F82"/>
    <w:rsid w:val="006F2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FC1D30"/>
  <w15:chartTrackingRefBased/>
  <w15:docId w15:val="{1EAB224F-46AC-4460-B0A1-37C180201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youbad.jp/sosiki/sanjokai/badmintontuushin14.pdf" TargetMode="External"/><Relationship Id="rId5" Type="http://schemas.openxmlformats.org/officeDocument/2006/relationships/hyperlink" Target="http://syoubad.jp/sosiki/sanjokai/sanjokaimoushikomi.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1EE2D-245F-47EA-9485-C0D4E4726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oa20275</dc:creator>
  <cp:keywords/>
  <dc:description/>
  <cp:lastModifiedBy>則男 能登</cp:lastModifiedBy>
  <cp:revision>5</cp:revision>
  <dcterms:created xsi:type="dcterms:W3CDTF">2021-04-14T05:36:00Z</dcterms:created>
  <dcterms:modified xsi:type="dcterms:W3CDTF">2024-03-12T05:37:00Z</dcterms:modified>
</cp:coreProperties>
</file>