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8EE9" w14:textId="77777777" w:rsidR="002C3C98" w:rsidRPr="002C3C98" w:rsidRDefault="002C3C98" w:rsidP="00752D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811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令和２</w:t>
      </w:r>
      <w:r w:rsidR="00D503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年４</w:t>
      </w:r>
      <w:r w:rsidR="006F65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月２</w:t>
      </w:r>
      <w:r w:rsidR="00FF768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</w:t>
      </w: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687E5C0E" w14:textId="77777777" w:rsidR="002C3C98" w:rsidRPr="002C3C98" w:rsidRDefault="002C3C98" w:rsidP="00752D0A">
      <w:pPr>
        <w:overflowPunct w:val="0"/>
        <w:spacing w:line="300" w:lineRule="exact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埼玉県内中学校バドミントン部顧問　様</w:t>
      </w:r>
    </w:p>
    <w:p w14:paraId="529E7601" w14:textId="77777777" w:rsidR="00D503A9" w:rsidRDefault="002C3C98" w:rsidP="00752D0A">
      <w:pPr>
        <w:overflowPunct w:val="0"/>
        <w:spacing w:line="300" w:lineRule="exact"/>
        <w:ind w:right="222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埼玉県バドミントン協会</w:t>
      </w:r>
    </w:p>
    <w:p w14:paraId="2421D3F0" w14:textId="77777777" w:rsidR="00402939" w:rsidRDefault="009D3C2D" w:rsidP="00D503A9">
      <w:pPr>
        <w:overflowPunct w:val="0"/>
        <w:spacing w:line="300" w:lineRule="exact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中学</w:t>
      </w:r>
      <w:r w:rsidR="002454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の部担当　</w:t>
      </w:r>
      <w:r w:rsidR="00D503A9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成田　進</w:t>
      </w:r>
    </w:p>
    <w:p w14:paraId="40CC7448" w14:textId="77777777" w:rsidR="00402939" w:rsidRPr="00695AA2" w:rsidRDefault="00402939" w:rsidP="00752D0A">
      <w:pPr>
        <w:overflowPunct w:val="0"/>
        <w:spacing w:line="300" w:lineRule="exact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埼玉県バドミントン協会中学の部</w:t>
      </w:r>
      <w:r w:rsidR="003414CC"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7A20ED"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Ａ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地区担当委員</w:t>
      </w:r>
    </w:p>
    <w:p w14:paraId="7E95BCAD" w14:textId="77777777" w:rsidR="00402939" w:rsidRPr="007A20ED" w:rsidRDefault="007A20ED" w:rsidP="00752D0A">
      <w:pPr>
        <w:overflowPunct w:val="0"/>
        <w:spacing w:line="300" w:lineRule="exact"/>
        <w:ind w:right="111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Ｂ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Ｃ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中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学校）</w:t>
      </w:r>
    </w:p>
    <w:p w14:paraId="517446D6" w14:textId="77777777" w:rsidR="00E77784" w:rsidRPr="00402939" w:rsidRDefault="00E77784" w:rsidP="00752D0A">
      <w:pPr>
        <w:overflowPunct w:val="0"/>
        <w:spacing w:line="300" w:lineRule="exact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4CE61AC" w14:textId="77777777" w:rsidR="002C3C98" w:rsidRDefault="00245456" w:rsidP="0094464D">
      <w:pPr>
        <w:overflowPunct w:val="0"/>
        <w:spacing w:line="32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245456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バドミントン部顧問のみなさんへ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（お知らせ</w:t>
      </w:r>
      <w:r w:rsidR="002C3C98" w:rsidRPr="00245456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）</w:t>
      </w:r>
    </w:p>
    <w:p w14:paraId="2C85ECD6" w14:textId="77777777" w:rsidR="00E567F3" w:rsidRPr="009033A7" w:rsidRDefault="00E567F3" w:rsidP="00752D0A">
      <w:pPr>
        <w:overflowPunct w:val="0"/>
        <w:spacing w:line="30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</w:p>
    <w:p w14:paraId="28DB9035" w14:textId="77777777" w:rsidR="002C3C98" w:rsidRPr="002C3C98" w:rsidRDefault="002C3C98" w:rsidP="00752D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時下、御清栄のことと存じます。</w:t>
      </w:r>
    </w:p>
    <w:p w14:paraId="0A37F927" w14:textId="77777777" w:rsidR="003956C7" w:rsidRDefault="00245456" w:rsidP="00752D0A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さて、下記の資料を</w:t>
      </w:r>
      <w:r w:rsidR="0052782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『埼玉県バドミントン協会中学の部』</w:t>
      </w:r>
      <w:r w:rsidR="0094484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ＨＰに掲載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させて頂きましたので、</w:t>
      </w:r>
      <w:r w:rsidR="0094484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ダウンロードして頂き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ご活用並びにご協力頂ければと思います。</w:t>
      </w:r>
    </w:p>
    <w:p w14:paraId="205E13FA" w14:textId="77777777" w:rsidR="00E77784" w:rsidRPr="00681103" w:rsidRDefault="00FF7680" w:rsidP="00FF7680">
      <w:pPr>
        <w:overflowPunct w:val="0"/>
        <w:spacing w:line="300" w:lineRule="exact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F768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現在、新型コロナウィルス感染拡大防止のため、関東各都県内中学校が休校となっています。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登校再開後、</w:t>
      </w:r>
      <w:r w:rsidR="00BF34A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お手数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ではございますが、御校部員</w:t>
      </w:r>
      <w:r w:rsidR="00D503A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・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保護者様宛への</w:t>
      </w:r>
      <w:r w:rsidR="00D503A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ご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案内を</w:t>
      </w:r>
      <w:r w:rsidR="003956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よろしく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お願いいたします。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09"/>
        <w:gridCol w:w="5020"/>
        <w:gridCol w:w="2835"/>
        <w:gridCol w:w="1524"/>
      </w:tblGrid>
      <w:tr w:rsidR="00A92D18" w14:paraId="2916E770" w14:textId="77777777" w:rsidTr="00752D0A">
        <w:trPr>
          <w:trHeight w:val="417"/>
        </w:trPr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12A3F" w14:textId="77777777" w:rsidR="00A92D18" w:rsidRPr="00752D0A" w:rsidRDefault="00A92D18" w:rsidP="0022515D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752D0A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5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E9736" w14:textId="77777777" w:rsidR="00A92D18" w:rsidRPr="00E77784" w:rsidRDefault="00A92D18" w:rsidP="0022515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77784">
              <w:rPr>
                <w:rFonts w:hint="eastAsia"/>
                <w:sz w:val="24"/>
                <w:szCs w:val="24"/>
              </w:rPr>
              <w:t>資料名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BFB22" w14:textId="77777777" w:rsidR="00A92D18" w:rsidRPr="00E567F3" w:rsidRDefault="00A92D18" w:rsidP="0022515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7F3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発行元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E45C1" w14:textId="77777777" w:rsidR="00A92D18" w:rsidRPr="00E567F3" w:rsidRDefault="00402939" w:rsidP="0022515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7F3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配布</w:t>
            </w:r>
            <w:r w:rsidR="00A92D18" w:rsidRPr="00E567F3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対象</w:t>
            </w:r>
          </w:p>
        </w:tc>
      </w:tr>
      <w:tr w:rsidR="00752D0A" w14:paraId="5E075644" w14:textId="77777777" w:rsidTr="00D031B1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B983EF" w14:textId="77777777" w:rsidR="00752D0A" w:rsidRPr="006F6569" w:rsidRDefault="00752D0A" w:rsidP="0022515D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F656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１．</w:t>
            </w:r>
            <w:r w:rsidR="00681103">
              <w:rPr>
                <w:rFonts w:asciiTheme="minorEastAsia" w:hAnsiTheme="minorEastAsia" w:hint="eastAsia"/>
                <w:sz w:val="24"/>
                <w:szCs w:val="24"/>
              </w:rPr>
              <w:t xml:space="preserve">令和２年度　</w:t>
            </w:r>
            <w:r w:rsidRPr="006F656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中学生協会登録のお願い</w:t>
            </w:r>
          </w:p>
        </w:tc>
      </w:tr>
      <w:tr w:rsidR="00A92D18" w14:paraId="5CF42565" w14:textId="77777777" w:rsidTr="00752D0A">
        <w:tc>
          <w:tcPr>
            <w:tcW w:w="50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A856503" w14:textId="77777777" w:rsidR="00A92D18" w:rsidRPr="006F6569" w:rsidRDefault="00A92D18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5020" w:type="dxa"/>
            <w:tcBorders>
              <w:bottom w:val="dashed" w:sz="4" w:space="0" w:color="auto"/>
            </w:tcBorders>
            <w:vAlign w:val="center"/>
          </w:tcPr>
          <w:p w14:paraId="4A811D06" w14:textId="77777777" w:rsidR="00A92D18" w:rsidRPr="006F6569" w:rsidRDefault="00681103" w:rsidP="009A256D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="00A92D18" w:rsidRPr="006F6569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92D18" w:rsidRPr="006F6569">
              <w:rPr>
                <w:rFonts w:asciiTheme="minorEastAsia" w:hAnsiTheme="minorEastAsia" w:hint="eastAsia"/>
                <w:sz w:val="24"/>
                <w:szCs w:val="24"/>
              </w:rPr>
              <w:t>中学生協会登録について（お願い）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6434F76" w14:textId="77777777" w:rsidR="00A92D18" w:rsidRPr="006F6569" w:rsidRDefault="00A92D18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</w:t>
            </w:r>
          </w:p>
        </w:tc>
        <w:tc>
          <w:tcPr>
            <w:tcW w:w="152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4C4B5D" w14:textId="77777777" w:rsidR="00A92D18" w:rsidRPr="006F6569" w:rsidRDefault="00A92D18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Theme="minorEastAsia" w:hAnsiTheme="minorEastAsia" w:hint="eastAsia"/>
                <w:sz w:val="20"/>
                <w:szCs w:val="20"/>
              </w:rPr>
              <w:t>顧問</w:t>
            </w:r>
          </w:p>
        </w:tc>
      </w:tr>
      <w:tr w:rsidR="00A92D18" w14:paraId="3E658471" w14:textId="77777777" w:rsidTr="00752D0A">
        <w:trPr>
          <w:trHeight w:val="422"/>
        </w:trPr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D4B8237" w14:textId="77777777" w:rsidR="00A92D18" w:rsidRPr="006F6569" w:rsidRDefault="00A92D18" w:rsidP="0022515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CF2862" w14:textId="77777777" w:rsidR="00A92D18" w:rsidRPr="006F6569" w:rsidRDefault="00681103" w:rsidP="009A256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1103">
              <w:rPr>
                <w:rFonts w:asciiTheme="minorEastAsia" w:hAnsiTheme="minorEastAsia" w:hint="eastAsia"/>
                <w:sz w:val="24"/>
                <w:szCs w:val="24"/>
              </w:rPr>
              <w:t xml:space="preserve">令和２年度　</w:t>
            </w:r>
            <w:r w:rsidR="00A92D18" w:rsidRPr="006F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中学生協会登録のお願い（ご案内）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4D1E7A" w14:textId="77777777" w:rsidR="00A92D18" w:rsidRPr="006F6569" w:rsidRDefault="00A92D18" w:rsidP="0022515D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埼玉県バドミントン協会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97174C" w14:textId="77777777" w:rsidR="00A92D18" w:rsidRPr="006F6569" w:rsidRDefault="00A92D18" w:rsidP="0022515D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</w:t>
            </w:r>
          </w:p>
        </w:tc>
      </w:tr>
      <w:tr w:rsidR="00A92D18" w14:paraId="0BE0C374" w14:textId="77777777" w:rsidTr="00752D0A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796C7FA" w14:textId="77777777" w:rsidR="00A92D18" w:rsidRPr="006F6569" w:rsidRDefault="00A92D18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5020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14:paraId="4E82B55C" w14:textId="77777777" w:rsidR="00A92D18" w:rsidRPr="006F6569" w:rsidRDefault="00681103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令和元</w:t>
            </w:r>
            <w:r w:rsidR="00A92D18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埼玉県内中学校　協会【管理者登録・会費支払い】状況一覧表</w:t>
            </w:r>
          </w:p>
        </w:tc>
        <w:tc>
          <w:tcPr>
            <w:tcW w:w="2835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7467B6" w14:textId="77777777" w:rsidR="00A92D18" w:rsidRPr="006F6569" w:rsidRDefault="00A92D18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B6A11" w14:textId="77777777" w:rsidR="00A92D18" w:rsidRPr="006F6569" w:rsidRDefault="00A92D18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A92D18" w14:paraId="3ABE265E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8B6F23C" w14:textId="77777777" w:rsidR="00A92D18" w:rsidRPr="006F6569" w:rsidRDefault="00A92D18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77D15F" w14:textId="77777777" w:rsidR="00A92D18" w:rsidRPr="006F6569" w:rsidRDefault="002F75B3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【</w:t>
            </w:r>
            <w:r w:rsidR="00681103" w:rsidRPr="0068110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令和２年度　</w:t>
            </w:r>
            <w:r w:rsidR="00A92D18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埼玉県中学版　新規・変更　団体作成　申請兼誓約書】入力用ファイル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A800BA" w14:textId="77777777" w:rsidR="00A92D18" w:rsidRPr="006F6569" w:rsidRDefault="00A92D18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30C9E6" w14:textId="77777777" w:rsidR="00A92D18" w:rsidRPr="006F6569" w:rsidRDefault="00A92D18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6F6569" w14:paraId="1C9C957C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BD2A543" w14:textId="77777777" w:rsidR="006F6569" w:rsidRPr="006F6569" w:rsidRDefault="006F6569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1ACF42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協会登録データ【個人登録者用（生徒）】入力用ファイル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8E0199" w14:textId="77777777" w:rsidR="006F6569" w:rsidRPr="006F6569" w:rsidRDefault="006F6569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E036A2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個人登録保護者</w:t>
            </w:r>
          </w:p>
        </w:tc>
      </w:tr>
      <w:tr w:rsidR="006F6569" w14:paraId="781CBC53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1F651A" w14:textId="77777777" w:rsidR="006F6569" w:rsidRPr="006F6569" w:rsidRDefault="006F6569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7672FB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協会登録データ【個人登録者用（教職員）】入力用ファイル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25ED89" w14:textId="77777777" w:rsidR="006F6569" w:rsidRPr="006F6569" w:rsidRDefault="006F6569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167F42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個人登録顧問</w:t>
            </w:r>
          </w:p>
        </w:tc>
      </w:tr>
      <w:tr w:rsidR="006F6569" w14:paraId="78ABAA34" w14:textId="77777777" w:rsidTr="00752D0A">
        <w:trPr>
          <w:trHeight w:val="70"/>
        </w:trPr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71A295" w14:textId="77777777" w:rsidR="006F6569" w:rsidRPr="006F6569" w:rsidRDefault="006F6569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76ED4A" w14:textId="77777777" w:rsidR="006F6569" w:rsidRPr="006F6569" w:rsidRDefault="006F6569" w:rsidP="00077B4E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協会会員登録システム　</w:t>
            </w:r>
          </w:p>
          <w:p w14:paraId="107A34CF" w14:textId="77777777" w:rsidR="006F6569" w:rsidRPr="006F6569" w:rsidRDefault="006F6569" w:rsidP="00077B4E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『ログイン方法、登録情報　確認・変更方法』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48B10E" w14:textId="77777777" w:rsidR="006F6569" w:rsidRPr="006F6569" w:rsidRDefault="006F6569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BD4757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管理者登録顧問</w:t>
            </w:r>
          </w:p>
          <w:p w14:paraId="6E66CBF7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個人登録者</w:t>
            </w:r>
          </w:p>
        </w:tc>
      </w:tr>
      <w:tr w:rsidR="006F6569" w14:paraId="0795DDD2" w14:textId="77777777" w:rsidTr="008172B3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AD873F" w14:textId="77777777" w:rsidR="006F6569" w:rsidRPr="006F6569" w:rsidRDefault="006F6569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82A6D8D" w14:textId="77777777" w:rsidR="006F6569" w:rsidRPr="006F6569" w:rsidRDefault="006F6569" w:rsidP="00077B4E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協会会員登録システム</w:t>
            </w:r>
          </w:p>
          <w:p w14:paraId="6EB9A930" w14:textId="77777777" w:rsidR="006F6569" w:rsidRPr="006F6569" w:rsidRDefault="006F6569" w:rsidP="00077B4E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『ログイン方法、会費支払方法』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C9703" w14:textId="77777777" w:rsidR="006F6569" w:rsidRPr="006F6569" w:rsidRDefault="006F6569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A429B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管理者登録顧問</w:t>
            </w:r>
          </w:p>
          <w:p w14:paraId="66B9F917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個人登録者</w:t>
            </w:r>
          </w:p>
        </w:tc>
      </w:tr>
      <w:tr w:rsidR="008172B3" w14:paraId="056B295E" w14:textId="77777777" w:rsidTr="008172B3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6B7B70" w14:textId="77777777" w:rsidR="008172B3" w:rsidRPr="006F6569" w:rsidRDefault="008172B3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681103" w:rsidRPr="00681103">
              <w:rPr>
                <w:rFonts w:asciiTheme="minorEastAsia" w:hAnsiTheme="minorEastAsia" w:hint="eastAsia"/>
                <w:sz w:val="24"/>
                <w:szCs w:val="24"/>
              </w:rPr>
              <w:t xml:space="preserve">令和２年度　</w:t>
            </w: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準３級・３級公認審判員【認定講習会】について</w:t>
            </w:r>
          </w:p>
        </w:tc>
      </w:tr>
      <w:tr w:rsidR="008172B3" w14:paraId="3A81E706" w14:textId="77777777" w:rsidTr="008172B3"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1EBF08" w14:textId="77777777" w:rsidR="008172B3" w:rsidRPr="006F6569" w:rsidRDefault="008172B3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50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5938579" w14:textId="77777777" w:rsidR="008172B3" w:rsidRPr="006F6569" w:rsidRDefault="00681103" w:rsidP="00077B4E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Ｒ２</w:t>
            </w:r>
            <w:r w:rsidR="008172B3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中学　公認審判員【認定講習会】参加手順（各学校担当者用）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45EA0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F2100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8172B3" w14:paraId="1B610936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88ABEB" w14:textId="77777777" w:rsidR="008172B3" w:rsidRPr="006F6569" w:rsidRDefault="008172B3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382EF0" w14:textId="77777777" w:rsidR="008172B3" w:rsidRPr="006F6569" w:rsidRDefault="0068110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Ｒ２</w:t>
            </w:r>
            <w:r w:rsidR="008172B3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準３級公認審判員資格審査検定会　受検者名簿　作成手順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D7B7D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73D22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8172B3" w14:paraId="00EFCDB8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AB1782" w14:textId="77777777" w:rsidR="008172B3" w:rsidRPr="006F6569" w:rsidRDefault="008172B3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2B1CD96" w14:textId="77777777" w:rsidR="008172B3" w:rsidRPr="006F6569" w:rsidRDefault="0068110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Ｒ２</w:t>
            </w:r>
            <w:r w:rsidR="008172B3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中学　公認審判員【認定講習会】（開催日　　／　・会場名）受検者データ　入力フォーム　0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8DAF8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53003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8172B3" w14:paraId="212485EF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B3AB3E" w14:textId="77777777" w:rsidR="008172B3" w:rsidRPr="006F6569" w:rsidRDefault="008172B3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9BD2120" w14:textId="77777777" w:rsidR="008172B3" w:rsidRPr="006F6569" w:rsidRDefault="00681103" w:rsidP="00077B4E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Ｒ２</w:t>
            </w:r>
            <w:r w:rsidR="008172B3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中学　公認審判員【認定講習会】（開催日　　／　・会場名）参加者人数　一覧表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C7F0F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34E03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752D0A" w14:paraId="69021C0D" w14:textId="77777777" w:rsidTr="00681103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2E82F" w14:textId="77777777" w:rsidR="00752D0A" w:rsidRPr="00681103" w:rsidRDefault="00752D0A" w:rsidP="0022515D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8110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２．</w:t>
            </w:r>
            <w:r w:rsidR="00681103" w:rsidRPr="0068110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２０２０</w:t>
            </w:r>
            <w:r w:rsidRPr="0068110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年度　関東記念ドライＴシャツ</w:t>
            </w:r>
            <w:r w:rsidR="00681103" w:rsidRPr="0068110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（栃木</w:t>
            </w:r>
            <w:r w:rsidR="002F75B3" w:rsidRPr="0068110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大会）</w:t>
            </w:r>
            <w:r w:rsidRPr="00681103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のご案内</w:t>
            </w:r>
          </w:p>
        </w:tc>
      </w:tr>
      <w:tr w:rsidR="00681103" w14:paraId="0C658134" w14:textId="77777777" w:rsidTr="00681103">
        <w:trPr>
          <w:trHeight w:val="401"/>
        </w:trPr>
        <w:tc>
          <w:tcPr>
            <w:tcW w:w="98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B1BC8" w14:textId="77777777" w:rsidR="00681103" w:rsidRPr="00FF7680" w:rsidRDefault="00FF7680" w:rsidP="00FF7680">
            <w:pPr>
              <w:spacing w:line="320" w:lineRule="exact"/>
              <w:ind w:firstLineChars="100" w:firstLine="223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 xml:space="preserve">＊　</w:t>
            </w:r>
            <w:r w:rsidR="00681103" w:rsidRPr="00FF768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ｗｅｂ掲載済み</w:t>
            </w:r>
          </w:p>
        </w:tc>
      </w:tr>
    </w:tbl>
    <w:p w14:paraId="2D1A6E8D" w14:textId="77777777" w:rsidR="006F6569" w:rsidRDefault="006F6569" w:rsidP="00863A4E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A0FD5B6" w14:textId="77777777" w:rsidR="00863A4E" w:rsidRPr="006F6569" w:rsidRDefault="00863A4E" w:rsidP="00863A4E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F65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１．協会登録について</w:t>
      </w:r>
    </w:p>
    <w:p w14:paraId="7C8693AF" w14:textId="77777777" w:rsidR="007D7A72" w:rsidRDefault="00863A4E" w:rsidP="007D7A72">
      <w:pPr>
        <w:overflowPunct w:val="0"/>
        <w:spacing w:line="320" w:lineRule="exact"/>
        <w:ind w:firstLineChars="200" w:firstLine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・各地区で開催される事業への補助をしています。保護者の皆様へ案内の配布をお願いしま</w:t>
      </w:r>
    </w:p>
    <w:p w14:paraId="51DCA858" w14:textId="77777777" w:rsidR="00863A4E" w:rsidRDefault="00863A4E" w:rsidP="007D7A72">
      <w:pPr>
        <w:overflowPunct w:val="0"/>
        <w:spacing w:line="320" w:lineRule="exact"/>
        <w:ind w:firstLineChars="300" w:firstLine="66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す。</w:t>
      </w:r>
    </w:p>
    <w:p w14:paraId="193316E8" w14:textId="77777777" w:rsidR="006F6569" w:rsidRDefault="006F6569" w:rsidP="006F6569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8027B13" w14:textId="77777777" w:rsidR="006F6569" w:rsidRDefault="006F6569" w:rsidP="006F6569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２．審判講習会（準３級・３級公認審判員認定講習会）</w:t>
      </w:r>
    </w:p>
    <w:p w14:paraId="72387BF7" w14:textId="77777777" w:rsidR="006F6569" w:rsidRDefault="006F6569" w:rsidP="006F6569">
      <w:pPr>
        <w:overflowPunct w:val="0"/>
        <w:spacing w:line="320" w:lineRule="exact"/>
        <w:ind w:firstLineChars="100" w:firstLine="22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・各地区で認定講習会を開催します。１．２年生を中心に資格取得を推進しています。準３</w:t>
      </w:r>
    </w:p>
    <w:p w14:paraId="7BF89A6E" w14:textId="77777777" w:rsidR="006F6569" w:rsidRDefault="006F6569" w:rsidP="006F6569">
      <w:pPr>
        <w:overflowPunct w:val="0"/>
        <w:spacing w:line="320" w:lineRule="exact"/>
        <w:ind w:firstLineChars="300" w:firstLine="66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級（生徒対象）の資格は、高校卒業まで有効です。</w:t>
      </w:r>
    </w:p>
    <w:p w14:paraId="0B4956CA" w14:textId="77777777" w:rsidR="006F6569" w:rsidRDefault="006F6569" w:rsidP="006F6569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＊準３級・３級公認審判員資格を取得した生徒・教職員は、毎年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必ず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協会登録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更新手続き</w:t>
      </w:r>
    </w:p>
    <w:p w14:paraId="17933B5B" w14:textId="77777777" w:rsidR="006F6569" w:rsidRDefault="006F6569" w:rsidP="006F6569">
      <w:pPr>
        <w:overflowPunct w:val="0"/>
        <w:spacing w:line="320" w:lineRule="exact"/>
        <w:ind w:firstLineChars="300" w:firstLine="66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（年会費の支払い　中学生：１，２００円、教職員：１，８００円）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をして下さい。</w:t>
      </w:r>
    </w:p>
    <w:p w14:paraId="0658DFD7" w14:textId="77777777" w:rsidR="00B7232A" w:rsidRPr="006F6569" w:rsidRDefault="006F6569" w:rsidP="006F6569">
      <w:pPr>
        <w:overflowPunct w:val="0"/>
        <w:spacing w:line="320" w:lineRule="exact"/>
        <w:ind w:firstLineChars="300" w:firstLine="66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協会登録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更新手続きを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しないと資格は無効になります。</w:t>
      </w:r>
    </w:p>
    <w:p w14:paraId="1A8FDD0D" w14:textId="77777777" w:rsidR="006F6569" w:rsidRDefault="006F6569" w:rsidP="00863A4E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C1FFA11" w14:textId="77777777" w:rsidR="00863A4E" w:rsidRPr="006F6569" w:rsidRDefault="006F6569" w:rsidP="00863A4E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F65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３</w:t>
      </w:r>
      <w:r w:rsidR="00863A4E" w:rsidRPr="006F65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．関東記念Ｔシャツについて</w:t>
      </w:r>
    </w:p>
    <w:p w14:paraId="11C91673" w14:textId="77777777" w:rsidR="00576FA1" w:rsidRPr="006F6569" w:rsidRDefault="003E1F2C" w:rsidP="006F6569">
      <w:pPr>
        <w:overflowPunct w:val="0"/>
        <w:spacing w:line="320" w:lineRule="exact"/>
        <w:ind w:firstLineChars="200" w:firstLine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・今年度、栃木県</w:t>
      </w:r>
      <w:r w:rsidR="00863A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で関東大会を開催します。ご協力をお願いします。</w:t>
      </w:r>
    </w:p>
    <w:p w14:paraId="6A6EFD10" w14:textId="77777777" w:rsidR="003E1F2C" w:rsidRPr="003E1F2C" w:rsidRDefault="003E1F2C" w:rsidP="00FF7680">
      <w:pPr>
        <w:overflowPunct w:val="0"/>
        <w:spacing w:line="400" w:lineRule="exact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</w:p>
    <w:p w14:paraId="3EEF2CFF" w14:textId="77777777" w:rsidR="00FF7680" w:rsidRDefault="003E1F2C" w:rsidP="003E1F2C">
      <w:pPr>
        <w:overflowPunct w:val="0"/>
        <w:spacing w:line="400" w:lineRule="exact"/>
        <w:ind w:firstLineChars="200" w:firstLine="606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ヨネックスの関東大会記念Ｔシャツについては、</w:t>
      </w:r>
      <w:r w:rsidRPr="003E1F2C"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5月18日（月）</w:t>
      </w:r>
    </w:p>
    <w:p w14:paraId="789E18D6" w14:textId="77777777" w:rsidR="00FF7680" w:rsidRDefault="003E1F2C" w:rsidP="00FF7680">
      <w:pPr>
        <w:overflowPunct w:val="0"/>
        <w:spacing w:line="400" w:lineRule="exact"/>
        <w:ind w:firstLineChars="100" w:firstLine="303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が最終回の締め切りになっています。</w:t>
      </w:r>
      <w:r w:rsidR="00FF7680"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しかし、</w:t>
      </w:r>
      <w:r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ほとんど学校が新入生</w:t>
      </w:r>
    </w:p>
    <w:p w14:paraId="642BC0A7" w14:textId="77777777" w:rsidR="003E1F2C" w:rsidRDefault="003E1F2C" w:rsidP="00FF7680">
      <w:pPr>
        <w:overflowPunct w:val="0"/>
        <w:spacing w:line="400" w:lineRule="exact"/>
        <w:ind w:firstLineChars="100" w:firstLine="303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の</w:t>
      </w:r>
      <w:r w:rsidR="00FF7680"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入部が決まっておらず、この最終回には注文が間に合いません。</w:t>
      </w:r>
    </w:p>
    <w:p w14:paraId="7D8AAAB2" w14:textId="77777777" w:rsidR="00FF7680" w:rsidRDefault="00FF7680" w:rsidP="00FF7680">
      <w:pPr>
        <w:overflowPunct w:val="0"/>
        <w:spacing w:line="400" w:lineRule="exact"/>
        <w:ind w:firstLineChars="200" w:firstLine="606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そこで、</w:t>
      </w:r>
      <w:r w:rsidR="003E1F2C" w:rsidRPr="003E1F2C"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関東すべての都県内中学校が登校を再開した時点から約１</w:t>
      </w:r>
    </w:p>
    <w:p w14:paraId="4BC35B4F" w14:textId="77777777" w:rsidR="00FF7680" w:rsidRDefault="003E1F2C" w:rsidP="00FF7680">
      <w:pPr>
        <w:overflowPunct w:val="0"/>
        <w:spacing w:line="400" w:lineRule="exact"/>
        <w:ind w:firstLineChars="100" w:firstLine="303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  <w:r w:rsidRPr="003E1F2C"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ヶ月後を目安に、臨時の申込受付日を設定する予定です。納期は</w:t>
      </w:r>
      <w:r w:rsidR="00FF7680"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臨時</w:t>
      </w:r>
    </w:p>
    <w:p w14:paraId="2092CE3A" w14:textId="77777777" w:rsidR="00FF7680" w:rsidRDefault="00FF7680" w:rsidP="00FF7680">
      <w:pPr>
        <w:overflowPunct w:val="0"/>
        <w:spacing w:line="400" w:lineRule="exact"/>
        <w:ind w:firstLineChars="100" w:firstLine="303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の申込受付日</w:t>
      </w:r>
      <w:r w:rsidR="003E1F2C" w:rsidRPr="003E1F2C"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約２ヶ月後</w:t>
      </w:r>
      <w:r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を予定しています</w:t>
      </w:r>
      <w:r w:rsidR="003E1F2C" w:rsidRPr="003E1F2C"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。</w:t>
      </w:r>
    </w:p>
    <w:p w14:paraId="3AFE4975" w14:textId="77777777" w:rsidR="00FF7680" w:rsidRDefault="00FF7680" w:rsidP="00FF7680">
      <w:pPr>
        <w:overflowPunct w:val="0"/>
        <w:spacing w:line="400" w:lineRule="exact"/>
        <w:ind w:firstLineChars="200" w:firstLine="606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臨時の申込受付日については、各都県専門委員長と業者と打合せを</w:t>
      </w:r>
    </w:p>
    <w:p w14:paraId="4854E4CC" w14:textId="77777777" w:rsidR="003E1F2C" w:rsidRDefault="00FF7680" w:rsidP="00FF7680">
      <w:pPr>
        <w:overflowPunct w:val="0"/>
        <w:spacing w:line="400" w:lineRule="exact"/>
        <w:ind w:firstLineChars="100" w:firstLine="303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メイリオ" w:eastAsia="メイリオ" w:hAnsi="メイリオ" w:hint="eastAsia"/>
          <w:b/>
          <w:bCs/>
          <w:color w:val="FF0000"/>
          <w:sz w:val="32"/>
          <w:szCs w:val="32"/>
          <w:shd w:val="clear" w:color="auto" w:fill="FFFFFF"/>
        </w:rPr>
        <w:t>して決定します。</w:t>
      </w:r>
    </w:p>
    <w:p w14:paraId="7BDA3109" w14:textId="77777777" w:rsidR="00FF7680" w:rsidRDefault="00FF7680" w:rsidP="00FF7680">
      <w:pPr>
        <w:overflowPunct w:val="0"/>
        <w:spacing w:line="400" w:lineRule="exact"/>
        <w:ind w:firstLineChars="100" w:firstLine="303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</w:p>
    <w:p w14:paraId="7C9818AF" w14:textId="77777777" w:rsidR="00FF7680" w:rsidRDefault="00FF7680" w:rsidP="00FF7680">
      <w:pPr>
        <w:overflowPunct w:val="0"/>
        <w:spacing w:line="400" w:lineRule="exact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</w:p>
    <w:p w14:paraId="71F7D97F" w14:textId="77777777" w:rsidR="00FF7680" w:rsidRPr="003E1F2C" w:rsidRDefault="00FF7680" w:rsidP="00FF7680">
      <w:pPr>
        <w:overflowPunct w:val="0"/>
        <w:spacing w:line="400" w:lineRule="exact"/>
        <w:ind w:firstLineChars="100" w:firstLine="303"/>
        <w:textAlignment w:val="baseline"/>
        <w:rPr>
          <w:rFonts w:ascii="メイリオ" w:eastAsia="メイリオ" w:hAnsi="メイリオ"/>
          <w:b/>
          <w:bCs/>
          <w:color w:val="FF0000"/>
          <w:sz w:val="32"/>
          <w:szCs w:val="32"/>
          <w:shd w:val="clear" w:color="auto" w:fill="FFFFFF"/>
        </w:rPr>
      </w:pPr>
    </w:p>
    <w:p w14:paraId="4C5FDAF1" w14:textId="77777777" w:rsidR="003E1F2C" w:rsidRPr="00863A4E" w:rsidRDefault="003E1F2C" w:rsidP="0022515D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145F287E" w14:textId="77777777" w:rsidR="007A20ED" w:rsidRPr="00752D0A" w:rsidRDefault="00D503A9" w:rsidP="00752D0A">
      <w:pPr>
        <w:spacing w:beforeLines="50" w:before="181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7232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63A86" wp14:editId="0FBFF535">
                <wp:simplePos x="0" y="0"/>
                <wp:positionH relativeFrom="column">
                  <wp:posOffset>3810</wp:posOffset>
                </wp:positionH>
                <wp:positionV relativeFrom="paragraph">
                  <wp:posOffset>16510</wp:posOffset>
                </wp:positionV>
                <wp:extent cx="6096000" cy="2038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38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04075" w14:textId="77777777" w:rsidR="00B7232A" w:rsidRDefault="00B7232A" w:rsidP="00B7232A">
                            <w:pPr>
                              <w:jc w:val="center"/>
                            </w:pPr>
                          </w:p>
                          <w:p w14:paraId="1A05BEAB" w14:textId="77777777" w:rsidR="00D503A9" w:rsidRDefault="00D503A9" w:rsidP="00B723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63A86" id="正方形/長方形 1" o:spid="_x0000_s1026" style="position:absolute;margin-left:.3pt;margin-top:1.3pt;width:480pt;height:1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" fillcolor="white [3201]" strokecolor="black [3213]" strokeweight="1pt">
                <v:fill opacity="0"/>
                <v:textbox>
                  <w:txbxContent>
                    <w:p w14:paraId="55904075" w14:textId="77777777" w:rsidR="00B7232A" w:rsidRDefault="00B7232A" w:rsidP="00B7232A">
                      <w:pPr>
                        <w:jc w:val="center"/>
                      </w:pPr>
                    </w:p>
                    <w:p w14:paraId="1A05BEAB" w14:textId="77777777" w:rsidR="00D503A9" w:rsidRDefault="00D503A9" w:rsidP="00B723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464D" w:rsidRPr="00486496">
        <w:rPr>
          <w:rFonts w:asciiTheme="majorEastAsia" w:eastAsiaTheme="majorEastAsia" w:hAnsiTheme="majorEastAsia" w:hint="eastAsia"/>
          <w:sz w:val="24"/>
          <w:szCs w:val="24"/>
        </w:rPr>
        <w:t xml:space="preserve">【問い合わせ先】　</w:t>
      </w:r>
      <w:r w:rsidR="0094464D" w:rsidRPr="00606949">
        <w:rPr>
          <w:rFonts w:asciiTheme="minorEastAsia" w:hAnsiTheme="minorEastAsia" w:hint="eastAsia"/>
          <w:sz w:val="24"/>
          <w:szCs w:val="24"/>
        </w:rPr>
        <w:t>埼玉県バドミントン協会</w:t>
      </w:r>
      <w:r w:rsidR="007A20ED">
        <w:rPr>
          <w:rFonts w:asciiTheme="minorEastAsia" w:hAnsiTheme="minorEastAsia" w:hint="eastAsia"/>
          <w:sz w:val="24"/>
          <w:szCs w:val="24"/>
        </w:rPr>
        <w:t>中学の部</w:t>
      </w:r>
    </w:p>
    <w:p w14:paraId="21A1348E" w14:textId="77777777" w:rsidR="00D503A9" w:rsidRDefault="00D503A9" w:rsidP="00752D0A">
      <w:pPr>
        <w:spacing w:beforeLines="50" w:before="181" w:line="32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①連絡先</w:t>
      </w:r>
      <w:r w:rsidR="007A20ED">
        <w:rPr>
          <w:rFonts w:asciiTheme="minorEastAsia" w:hAnsiTheme="minorEastAsia" w:hint="eastAsia"/>
          <w:sz w:val="24"/>
          <w:szCs w:val="24"/>
        </w:rPr>
        <w:t xml:space="preserve">　</w:t>
      </w:r>
      <w:r w:rsidR="0094464D" w:rsidRPr="00606949">
        <w:rPr>
          <w:rFonts w:asciiTheme="minorEastAsia" w:hAnsiTheme="minorEastAsia" w:hint="eastAsia"/>
          <w:sz w:val="24"/>
          <w:szCs w:val="24"/>
        </w:rPr>
        <w:t>関根　冬藏（越谷市立東中学校）</w:t>
      </w:r>
      <w:r w:rsidR="00752D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069E9B4" w14:textId="77777777" w:rsidR="0094464D" w:rsidRPr="00752D0A" w:rsidRDefault="0094464D" w:rsidP="00D503A9">
      <w:pPr>
        <w:spacing w:line="320" w:lineRule="exact"/>
        <w:ind w:firstLineChars="700" w:firstLine="1559"/>
        <w:jc w:val="left"/>
        <w:rPr>
          <w:rFonts w:asciiTheme="majorEastAsia" w:eastAsiaTheme="majorEastAsia" w:hAnsiTheme="majorEastAsia"/>
          <w:sz w:val="24"/>
          <w:szCs w:val="24"/>
        </w:rPr>
      </w:pPr>
      <w:r w:rsidRPr="00606949">
        <w:rPr>
          <w:rFonts w:asciiTheme="minorEastAsia" w:hAnsiTheme="minorEastAsia" w:hint="eastAsia"/>
          <w:sz w:val="24"/>
          <w:szCs w:val="24"/>
        </w:rPr>
        <w:t xml:space="preserve">関根携帯   </w:t>
      </w:r>
      <w:r>
        <w:rPr>
          <w:rFonts w:asciiTheme="minorEastAsia" w:hAnsiTheme="minorEastAsia" w:hint="eastAsia"/>
          <w:sz w:val="24"/>
          <w:szCs w:val="24"/>
        </w:rPr>
        <w:t>０９０－２５６１－１７１３</w:t>
      </w:r>
    </w:p>
    <w:p w14:paraId="3A37681F" w14:textId="77777777" w:rsidR="0094464D" w:rsidRPr="00606949" w:rsidRDefault="0094464D" w:rsidP="007A20ED">
      <w:pPr>
        <w:spacing w:line="320" w:lineRule="exact"/>
        <w:ind w:firstLineChars="700" w:firstLine="1559"/>
        <w:jc w:val="left"/>
        <w:rPr>
          <w:rFonts w:asciiTheme="minorEastAsia" w:hAnsiTheme="minorEastAsia"/>
          <w:sz w:val="24"/>
          <w:szCs w:val="24"/>
        </w:rPr>
      </w:pPr>
      <w:r w:rsidRPr="00606949">
        <w:rPr>
          <w:rFonts w:asciiTheme="minorEastAsia" w:hAnsiTheme="minorEastAsia" w:hint="eastAsia"/>
          <w:kern w:val="0"/>
          <w:sz w:val="24"/>
          <w:szCs w:val="24"/>
        </w:rPr>
        <w:t>学校</w:t>
      </w:r>
      <w:r>
        <w:rPr>
          <w:rFonts w:asciiTheme="minorEastAsia" w:hAnsiTheme="minorEastAsia" w:hint="eastAsia"/>
          <w:sz w:val="24"/>
          <w:szCs w:val="24"/>
        </w:rPr>
        <w:t xml:space="preserve">ＦＡＸ　</w:t>
      </w:r>
      <w:r w:rsidRPr="00606949">
        <w:rPr>
          <w:rFonts w:asciiTheme="minorEastAsia" w:hAnsiTheme="minorEastAsia" w:hint="eastAsia"/>
          <w:sz w:val="24"/>
          <w:szCs w:val="24"/>
        </w:rPr>
        <w:t>０４８－９６２－２７３７</w:t>
      </w:r>
    </w:p>
    <w:p w14:paraId="7AA23CE8" w14:textId="77777777" w:rsidR="007A20ED" w:rsidRPr="00863A4E" w:rsidRDefault="00E77784" w:rsidP="00863A4E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7A20E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</w:t>
      </w:r>
      <w:r w:rsidR="0094464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個人メール　</w:t>
      </w:r>
      <w:r w:rsidR="0094464D" w:rsidRPr="0094464D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bad.zzz.minton@gmail.com</w:t>
      </w:r>
    </w:p>
    <w:p w14:paraId="3D0793B5" w14:textId="77777777" w:rsidR="007A20ED" w:rsidRPr="00B7232A" w:rsidRDefault="007A20ED" w:rsidP="00D503A9">
      <w:pPr>
        <w:overflowPunct w:val="0"/>
        <w:spacing w:beforeLines="50" w:before="181"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②地区担当委員</w:t>
      </w:r>
      <w:r w:rsidR="00F3314B"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〈Ａ〉地区</w:t>
      </w:r>
    </w:p>
    <w:p w14:paraId="66BA514E" w14:textId="77777777" w:rsidR="007A20ED" w:rsidRPr="00B7232A" w:rsidRDefault="007A20ED" w:rsidP="00863A4E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地区担当者名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Ｂ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学校名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Ｃ</w:t>
      </w:r>
    </w:p>
    <w:p w14:paraId="14CE1347" w14:textId="77777777" w:rsidR="007A20ED" w:rsidRPr="002C3C98" w:rsidRDefault="007A20ED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連絡先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Ｄ</w:t>
      </w:r>
    </w:p>
    <w:sectPr w:rsidR="007A20ED" w:rsidRPr="002C3C98" w:rsidSect="006F6569"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6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81579" w14:textId="77777777" w:rsidR="00FB4677" w:rsidRDefault="00FB4677" w:rsidP="00863A4E">
      <w:r>
        <w:separator/>
      </w:r>
    </w:p>
  </w:endnote>
  <w:endnote w:type="continuationSeparator" w:id="0">
    <w:p w14:paraId="60066F22" w14:textId="77777777" w:rsidR="00FB4677" w:rsidRDefault="00FB4677" w:rsidP="008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ED08" w14:textId="77777777" w:rsidR="00FB4677" w:rsidRDefault="00FB4677" w:rsidP="00863A4E">
      <w:r>
        <w:separator/>
      </w:r>
    </w:p>
  </w:footnote>
  <w:footnote w:type="continuationSeparator" w:id="0">
    <w:p w14:paraId="2E7B0637" w14:textId="77777777" w:rsidR="00FB4677" w:rsidRDefault="00FB4677" w:rsidP="0086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C98"/>
    <w:rsid w:val="00043282"/>
    <w:rsid w:val="00077B4E"/>
    <w:rsid w:val="000B1E0F"/>
    <w:rsid w:val="0022492F"/>
    <w:rsid w:val="0022515D"/>
    <w:rsid w:val="00245456"/>
    <w:rsid w:val="00252927"/>
    <w:rsid w:val="002706FC"/>
    <w:rsid w:val="00280977"/>
    <w:rsid w:val="002C3C98"/>
    <w:rsid w:val="002F75B3"/>
    <w:rsid w:val="003414CC"/>
    <w:rsid w:val="00351A9D"/>
    <w:rsid w:val="003653ED"/>
    <w:rsid w:val="003956C7"/>
    <w:rsid w:val="003E1F2C"/>
    <w:rsid w:val="00402939"/>
    <w:rsid w:val="004114D0"/>
    <w:rsid w:val="00456EFF"/>
    <w:rsid w:val="004825D8"/>
    <w:rsid w:val="004E5AAF"/>
    <w:rsid w:val="0052502A"/>
    <w:rsid w:val="0052782D"/>
    <w:rsid w:val="00576FA1"/>
    <w:rsid w:val="00590EDC"/>
    <w:rsid w:val="005F6639"/>
    <w:rsid w:val="00681103"/>
    <w:rsid w:val="00695AA2"/>
    <w:rsid w:val="006E4A2D"/>
    <w:rsid w:val="006F6569"/>
    <w:rsid w:val="00744F1F"/>
    <w:rsid w:val="00752D0A"/>
    <w:rsid w:val="007A20ED"/>
    <w:rsid w:val="007D7A72"/>
    <w:rsid w:val="007E2630"/>
    <w:rsid w:val="008110D5"/>
    <w:rsid w:val="008172B3"/>
    <w:rsid w:val="008513CC"/>
    <w:rsid w:val="00863A4E"/>
    <w:rsid w:val="008949E3"/>
    <w:rsid w:val="008959C5"/>
    <w:rsid w:val="009033A7"/>
    <w:rsid w:val="0094464D"/>
    <w:rsid w:val="00944841"/>
    <w:rsid w:val="00981BB8"/>
    <w:rsid w:val="009942E7"/>
    <w:rsid w:val="009A256D"/>
    <w:rsid w:val="009D3C2D"/>
    <w:rsid w:val="00A4265A"/>
    <w:rsid w:val="00A92D18"/>
    <w:rsid w:val="00AF142D"/>
    <w:rsid w:val="00B47167"/>
    <w:rsid w:val="00B7232A"/>
    <w:rsid w:val="00B7588D"/>
    <w:rsid w:val="00BF34A0"/>
    <w:rsid w:val="00C726EE"/>
    <w:rsid w:val="00CA358C"/>
    <w:rsid w:val="00D1086D"/>
    <w:rsid w:val="00D32701"/>
    <w:rsid w:val="00D503A9"/>
    <w:rsid w:val="00DC5F8B"/>
    <w:rsid w:val="00DD6013"/>
    <w:rsid w:val="00E567F3"/>
    <w:rsid w:val="00E77784"/>
    <w:rsid w:val="00EB4A36"/>
    <w:rsid w:val="00F3314B"/>
    <w:rsid w:val="00FA2B7F"/>
    <w:rsid w:val="00FB3810"/>
    <w:rsid w:val="00FB4677"/>
    <w:rsid w:val="00FF4FE9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D4206"/>
  <w15:docId w15:val="{9AF8772B-65D0-4D3F-BDE8-B96613BB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3C98"/>
  </w:style>
  <w:style w:type="character" w:customStyle="1" w:styleId="a4">
    <w:name w:val="日付 (文字)"/>
    <w:basedOn w:val="a0"/>
    <w:link w:val="a3"/>
    <w:uiPriority w:val="99"/>
    <w:semiHidden/>
    <w:rsid w:val="002C3C98"/>
  </w:style>
  <w:style w:type="table" w:styleId="a5">
    <w:name w:val="Table Grid"/>
    <w:basedOn w:val="a1"/>
    <w:uiPriority w:val="59"/>
    <w:rsid w:val="002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A20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63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3A4E"/>
  </w:style>
  <w:style w:type="paragraph" w:styleId="a9">
    <w:name w:val="footer"/>
    <w:basedOn w:val="a"/>
    <w:link w:val="aa"/>
    <w:uiPriority w:val="99"/>
    <w:unhideWhenUsed/>
    <w:rsid w:val="00863A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9793-0137-4844-ABB5-33B7054A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大澤 一之</cp:lastModifiedBy>
  <cp:revision>2</cp:revision>
  <cp:lastPrinted>2014-04-27T05:14:00Z</cp:lastPrinted>
  <dcterms:created xsi:type="dcterms:W3CDTF">2020-04-20T06:22:00Z</dcterms:created>
  <dcterms:modified xsi:type="dcterms:W3CDTF">2020-04-20T06:22:00Z</dcterms:modified>
</cp:coreProperties>
</file>